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70" w:rsidRPr="0024328D" w:rsidRDefault="0024328D" w:rsidP="00CF29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4328D">
        <w:rPr>
          <w:b/>
          <w:bCs/>
          <w:sz w:val="32"/>
          <w:szCs w:val="32"/>
        </w:rPr>
        <w:t>MAIZE TECHNOLOGIST ASSOCIATION OF INDIA</w:t>
      </w:r>
    </w:p>
    <w:p w:rsidR="00177AFC" w:rsidRPr="0024328D" w:rsidRDefault="0024328D" w:rsidP="00CF2905">
      <w:pPr>
        <w:spacing w:line="240" w:lineRule="auto"/>
        <w:jc w:val="center"/>
        <w:rPr>
          <w:b/>
          <w:bCs/>
          <w:sz w:val="28"/>
          <w:szCs w:val="28"/>
        </w:rPr>
      </w:pPr>
      <w:r w:rsidRPr="0024328D">
        <w:rPr>
          <w:b/>
          <w:bCs/>
          <w:sz w:val="28"/>
          <w:szCs w:val="28"/>
        </w:rPr>
        <w:t>Cummings Laboratory</w:t>
      </w:r>
      <w:r w:rsidR="00177AFC" w:rsidRPr="0024328D">
        <w:rPr>
          <w:b/>
          <w:bCs/>
          <w:sz w:val="28"/>
          <w:szCs w:val="28"/>
        </w:rPr>
        <w:t xml:space="preserve">, IARI, </w:t>
      </w:r>
      <w:r w:rsidRPr="0024328D">
        <w:rPr>
          <w:b/>
          <w:bCs/>
          <w:sz w:val="28"/>
          <w:szCs w:val="28"/>
        </w:rPr>
        <w:t>PUSA</w:t>
      </w:r>
      <w:r w:rsidR="00177AFC" w:rsidRPr="0024328D">
        <w:rPr>
          <w:b/>
          <w:bCs/>
          <w:sz w:val="28"/>
          <w:szCs w:val="28"/>
        </w:rPr>
        <w:t xml:space="preserve"> Campus, New Delhi 110012</w:t>
      </w:r>
    </w:p>
    <w:p w:rsidR="00177AFC" w:rsidRDefault="00177AFC" w:rsidP="00CF2905">
      <w:pPr>
        <w:spacing w:after="0" w:line="240" w:lineRule="auto"/>
      </w:pPr>
      <w:r w:rsidRPr="00CB5C95">
        <w:rPr>
          <w:b/>
          <w:bCs/>
        </w:rPr>
        <w:t xml:space="preserve">Dr. </w:t>
      </w:r>
      <w:r w:rsidR="00CB5C95" w:rsidRPr="00CB5C95">
        <w:rPr>
          <w:b/>
          <w:bCs/>
        </w:rPr>
        <w:t>DHARAM PAUL</w:t>
      </w:r>
      <w:r>
        <w:t xml:space="preserve">, </w:t>
      </w:r>
      <w:r w:rsidRPr="00CB5C95">
        <w:rPr>
          <w:i/>
          <w:iCs/>
        </w:rPr>
        <w:t>Returning Officer</w:t>
      </w:r>
    </w:p>
    <w:p w:rsidR="00177AFC" w:rsidRDefault="00177AFC" w:rsidP="00CF2905">
      <w:pPr>
        <w:spacing w:after="0" w:line="240" w:lineRule="auto"/>
      </w:pPr>
      <w:r>
        <w:t>Principal Scientist</w:t>
      </w:r>
    </w:p>
    <w:p w:rsidR="00177AFC" w:rsidRDefault="00177AFC" w:rsidP="00CF2905">
      <w:pPr>
        <w:spacing w:after="0" w:line="240" w:lineRule="auto"/>
      </w:pPr>
      <w:r>
        <w:t>ICAR-Indian Institute of Maize Research</w:t>
      </w:r>
    </w:p>
    <w:p w:rsidR="00177AFC" w:rsidRDefault="00177AFC" w:rsidP="00CF2905">
      <w:pPr>
        <w:spacing w:after="0" w:line="240" w:lineRule="auto"/>
      </w:pPr>
      <w:r>
        <w:t>PAU Campus, Ludhiana 141004</w:t>
      </w:r>
    </w:p>
    <w:p w:rsidR="005E5A74" w:rsidRPr="00CB5C95" w:rsidRDefault="00CB5C95" w:rsidP="00CB5C9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B5C95">
        <w:rPr>
          <w:b/>
          <w:bCs/>
          <w:sz w:val="32"/>
          <w:szCs w:val="32"/>
          <w:u w:val="single"/>
        </w:rPr>
        <w:t>ELECTION NOTIFICATION</w:t>
      </w:r>
    </w:p>
    <w:p w:rsidR="00EC60AB" w:rsidRDefault="00EC60AB" w:rsidP="00EC60AB">
      <w:pPr>
        <w:spacing w:after="0"/>
      </w:pPr>
    </w:p>
    <w:p w:rsidR="005E5A74" w:rsidRDefault="005E5A74" w:rsidP="00CF2905">
      <w:pPr>
        <w:spacing w:line="240" w:lineRule="auto"/>
      </w:pPr>
      <w:r>
        <w:t xml:space="preserve">the following positions of Executive committee members of Maize Technologist Association of India (MTAI) will be filled through election for a term of two years </w:t>
      </w:r>
      <w:r w:rsidR="002C7B35">
        <w:t>(</w:t>
      </w:r>
      <w:r>
        <w:t>2023-2024</w:t>
      </w:r>
      <w:r w:rsidR="002C7B35">
        <w:t>)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>President:</w:t>
      </w:r>
      <w:r w:rsidR="005E5A74">
        <w:tab/>
      </w:r>
      <w:r w:rsidR="005E5A74">
        <w:tab/>
      </w:r>
      <w:r w:rsidR="005E5A74">
        <w:tab/>
        <w:t>One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>Vice President:</w:t>
      </w:r>
      <w:r w:rsidR="005E5A74">
        <w:tab/>
      </w:r>
      <w:r w:rsidR="005E5A74">
        <w:tab/>
      </w:r>
      <w:r w:rsidR="005E5A74">
        <w:tab/>
        <w:t>One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>Secretary:</w:t>
      </w:r>
      <w:r w:rsidR="005E5A74">
        <w:tab/>
      </w:r>
      <w:r w:rsidR="005E5A74">
        <w:tab/>
      </w:r>
      <w:r w:rsidR="005E5A74">
        <w:tab/>
        <w:t>One*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 xml:space="preserve">Joint Secretary: </w:t>
      </w:r>
      <w:r w:rsidR="005E5A74">
        <w:tab/>
      </w:r>
      <w:r w:rsidR="005E5A74">
        <w:tab/>
      </w:r>
      <w:r w:rsidR="005E5A74">
        <w:tab/>
        <w:t>One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>Treasurer:</w:t>
      </w:r>
      <w:r w:rsidR="005E5A74">
        <w:tab/>
      </w:r>
      <w:r w:rsidR="005E5A74">
        <w:tab/>
      </w:r>
      <w:r w:rsidR="005E5A74">
        <w:tab/>
        <w:t>One*</w:t>
      </w:r>
    </w:p>
    <w:p w:rsidR="005E5A74" w:rsidRDefault="00970F4D" w:rsidP="00A653E6">
      <w:pPr>
        <w:spacing w:after="0" w:line="240" w:lineRule="auto"/>
      </w:pPr>
      <w:r>
        <w:tab/>
      </w:r>
      <w:r w:rsidR="005E5A74">
        <w:t>Executive members:</w:t>
      </w:r>
      <w:r w:rsidR="005E5A74">
        <w:tab/>
      </w:r>
      <w:r w:rsidR="005E5A74">
        <w:tab/>
        <w:t>Five (one member from each zone**)</w:t>
      </w:r>
    </w:p>
    <w:p w:rsidR="001D531C" w:rsidRDefault="001D531C" w:rsidP="00970F4D">
      <w:pPr>
        <w:spacing w:after="0"/>
      </w:pPr>
    </w:p>
    <w:p w:rsidR="001D531C" w:rsidRDefault="001D531C" w:rsidP="00CF2905">
      <w:pPr>
        <w:spacing w:after="0" w:line="240" w:lineRule="auto"/>
        <w:jc w:val="both"/>
      </w:pPr>
      <w:r>
        <w:t xml:space="preserve">Scanned copy (with minimum 300 dpi resolution) of the attached nomination form duly filled and signed (use blue </w:t>
      </w:r>
      <w:r w:rsidR="004D7EC0">
        <w:t>ballpoint</w:t>
      </w:r>
      <w:r>
        <w:t xml:space="preserve"> pen only) should be sent to the undersigned by e-mail only (</w:t>
      </w:r>
      <w:r w:rsidRPr="00CF2905">
        <w:rPr>
          <w:b/>
          <w:bCs/>
        </w:rPr>
        <w:t>chaudharydp@gmail.com)</w:t>
      </w:r>
      <w:r>
        <w:t xml:space="preserve"> </w:t>
      </w:r>
      <w:r w:rsidRPr="00B2574A">
        <w:rPr>
          <w:b/>
          <w:bCs/>
        </w:rPr>
        <w:t xml:space="preserve">latest by </w:t>
      </w:r>
      <w:r w:rsidR="00B2574A" w:rsidRPr="00B2574A">
        <w:rPr>
          <w:b/>
          <w:bCs/>
        </w:rPr>
        <w:t>1</w:t>
      </w:r>
      <w:r w:rsidR="00E94F9D">
        <w:rPr>
          <w:b/>
          <w:bCs/>
        </w:rPr>
        <w:t>6</w:t>
      </w:r>
      <w:r w:rsidR="00B2574A" w:rsidRPr="00B2574A">
        <w:rPr>
          <w:b/>
          <w:bCs/>
        </w:rPr>
        <w:t xml:space="preserve">.11.2022; </w:t>
      </w:r>
      <w:r w:rsidRPr="00B2574A">
        <w:rPr>
          <w:b/>
          <w:bCs/>
        </w:rPr>
        <w:t>23:59 hours</w:t>
      </w:r>
      <w:r>
        <w:t xml:space="preserve">. The dates for </w:t>
      </w:r>
      <w:r w:rsidR="004D7EC0">
        <w:t xml:space="preserve">the </w:t>
      </w:r>
      <w:r>
        <w:t xml:space="preserve">election process </w:t>
      </w:r>
      <w:r w:rsidR="004D7EC0">
        <w:t xml:space="preserve">are </w:t>
      </w:r>
      <w:r>
        <w:t>as follows:</w:t>
      </w:r>
    </w:p>
    <w:p w:rsidR="001D531C" w:rsidRDefault="001D531C" w:rsidP="00CF2905">
      <w:pPr>
        <w:spacing w:before="200" w:after="0" w:line="240" w:lineRule="auto"/>
      </w:pPr>
      <w:r>
        <w:t>Invitation for nomination (by e-mail)</w:t>
      </w:r>
      <w:r w:rsidR="00171972">
        <w:t>:</w:t>
      </w:r>
      <w:r w:rsidR="00171972">
        <w:tab/>
      </w:r>
      <w:r w:rsidR="00171972">
        <w:tab/>
      </w:r>
      <w:r w:rsidR="00171972">
        <w:tab/>
        <w:t>2</w:t>
      </w:r>
      <w:r w:rsidR="0069249C">
        <w:t>7</w:t>
      </w:r>
      <w:r w:rsidR="00171972">
        <w:t>.10.2022</w:t>
      </w:r>
    </w:p>
    <w:p w:rsidR="001D531C" w:rsidRDefault="001D531C" w:rsidP="00A653E6">
      <w:pPr>
        <w:spacing w:after="0" w:line="240" w:lineRule="auto"/>
      </w:pPr>
      <w:r>
        <w:t>Receipt of nomination form by e-mail:</w:t>
      </w:r>
      <w:r w:rsidR="00171972">
        <w:tab/>
      </w:r>
      <w:r w:rsidR="00171972">
        <w:tab/>
      </w:r>
      <w:r w:rsidR="00171972">
        <w:tab/>
        <w:t>1</w:t>
      </w:r>
      <w:r w:rsidR="0069249C">
        <w:t>6</w:t>
      </w:r>
      <w:r w:rsidR="00171972">
        <w:t>.11.2022</w:t>
      </w:r>
    </w:p>
    <w:p w:rsidR="001D531C" w:rsidRDefault="001D531C" w:rsidP="00A653E6">
      <w:pPr>
        <w:spacing w:after="0" w:line="240" w:lineRule="auto"/>
      </w:pPr>
      <w:r>
        <w:t>Scrutiny of nominations:</w:t>
      </w:r>
      <w:r w:rsidR="00171972">
        <w:tab/>
      </w:r>
      <w:r w:rsidR="00171972">
        <w:tab/>
      </w:r>
      <w:r w:rsidR="00171972">
        <w:tab/>
      </w:r>
      <w:r w:rsidR="00171972">
        <w:tab/>
      </w:r>
      <w:r w:rsidR="0069249C">
        <w:t>18</w:t>
      </w:r>
      <w:r w:rsidR="00171972">
        <w:t>.11.2022</w:t>
      </w:r>
    </w:p>
    <w:p w:rsidR="001D531C" w:rsidRDefault="001D531C" w:rsidP="00A653E6">
      <w:pPr>
        <w:spacing w:after="0" w:line="240" w:lineRule="auto"/>
      </w:pPr>
      <w:r>
        <w:t>Withdrawal (if any) by email:</w:t>
      </w:r>
      <w:r w:rsidR="00171972">
        <w:tab/>
      </w:r>
      <w:r w:rsidR="00171972">
        <w:tab/>
      </w:r>
      <w:r w:rsidR="00171972">
        <w:tab/>
      </w:r>
      <w:r w:rsidR="00171972">
        <w:tab/>
        <w:t>2</w:t>
      </w:r>
      <w:r w:rsidR="0069249C">
        <w:t>2</w:t>
      </w:r>
      <w:r w:rsidR="00171972">
        <w:t>.11.2022</w:t>
      </w:r>
    </w:p>
    <w:p w:rsidR="001D531C" w:rsidRDefault="001D531C" w:rsidP="00A653E6">
      <w:pPr>
        <w:spacing w:after="0" w:line="240" w:lineRule="auto"/>
      </w:pPr>
      <w:r>
        <w:t>Finalization of the list of candidates:</w:t>
      </w:r>
      <w:r w:rsidR="00171972">
        <w:tab/>
      </w:r>
      <w:r w:rsidR="00171972">
        <w:tab/>
      </w:r>
      <w:r w:rsidR="00171972">
        <w:tab/>
        <w:t>2</w:t>
      </w:r>
      <w:r w:rsidR="0069249C">
        <w:t>4</w:t>
      </w:r>
      <w:r w:rsidR="00171972">
        <w:t>.11.2022</w:t>
      </w:r>
    </w:p>
    <w:p w:rsidR="001D531C" w:rsidRDefault="001D531C" w:rsidP="00A653E6">
      <w:pPr>
        <w:spacing w:after="0" w:line="240" w:lineRule="auto"/>
      </w:pPr>
      <w:r>
        <w:t>Dispatch of ballot papers:</w:t>
      </w:r>
      <w:r w:rsidR="00171972">
        <w:tab/>
      </w:r>
      <w:r w:rsidR="00171972">
        <w:tab/>
      </w:r>
      <w:r w:rsidR="00171972">
        <w:tab/>
      </w:r>
      <w:r w:rsidR="00171972">
        <w:tab/>
      </w:r>
      <w:r w:rsidR="0069249C">
        <w:t>27</w:t>
      </w:r>
      <w:r w:rsidR="00272677">
        <w:t>.1</w:t>
      </w:r>
      <w:r w:rsidR="0069249C">
        <w:t>1</w:t>
      </w:r>
      <w:r w:rsidR="00272677">
        <w:t>.2022</w:t>
      </w:r>
    </w:p>
    <w:p w:rsidR="001D531C" w:rsidRDefault="001D531C" w:rsidP="00A653E6">
      <w:pPr>
        <w:spacing w:after="0" w:line="240" w:lineRule="auto"/>
      </w:pPr>
      <w:r>
        <w:t>Last date of receipt of ballot papers:</w:t>
      </w:r>
      <w:r w:rsidR="00822830">
        <w:tab/>
      </w:r>
      <w:r w:rsidR="00822830">
        <w:tab/>
      </w:r>
      <w:r w:rsidR="00822830">
        <w:tab/>
      </w:r>
      <w:r w:rsidR="0069249C">
        <w:t>26</w:t>
      </w:r>
      <w:r w:rsidR="00272677">
        <w:t>.</w:t>
      </w:r>
      <w:r w:rsidR="0069249C">
        <w:t>1</w:t>
      </w:r>
      <w:r w:rsidR="001860A0">
        <w:t>2</w:t>
      </w:r>
      <w:bookmarkStart w:id="0" w:name="_GoBack"/>
      <w:bookmarkEnd w:id="0"/>
      <w:r w:rsidR="00272677">
        <w:t>.202</w:t>
      </w:r>
      <w:r w:rsidR="00AE019C">
        <w:t>2</w:t>
      </w:r>
    </w:p>
    <w:p w:rsidR="001D531C" w:rsidRDefault="001D531C" w:rsidP="00A653E6">
      <w:pPr>
        <w:spacing w:after="0" w:line="240" w:lineRule="auto"/>
      </w:pPr>
      <w:r>
        <w:t>Counting and declaration of result:</w:t>
      </w:r>
      <w:r w:rsidR="00822830">
        <w:tab/>
      </w:r>
      <w:r w:rsidR="00822830">
        <w:tab/>
      </w:r>
      <w:r w:rsidR="00822830">
        <w:tab/>
      </w:r>
      <w:r w:rsidR="0069249C">
        <w:t>29</w:t>
      </w:r>
      <w:r w:rsidR="00272677">
        <w:t>.</w:t>
      </w:r>
      <w:r w:rsidR="0069249C">
        <w:t>12</w:t>
      </w:r>
      <w:r w:rsidR="00272677">
        <w:t>.202</w:t>
      </w:r>
      <w:r w:rsidR="00AE019C">
        <w:t>2</w:t>
      </w:r>
    </w:p>
    <w:p w:rsidR="00FD1414" w:rsidRDefault="0069249C" w:rsidP="00CF2905">
      <w:pPr>
        <w:spacing w:before="200" w:after="0"/>
      </w:pPr>
      <w:r>
        <w:t>The proposer</w:t>
      </w:r>
      <w:r w:rsidR="00FD1414">
        <w:t>, seconder</w:t>
      </w:r>
      <w:r>
        <w:t>,</w:t>
      </w:r>
      <w:r w:rsidR="00FD1414">
        <w:t xml:space="preserve"> and nominee must be </w:t>
      </w:r>
      <w:r>
        <w:t>a</w:t>
      </w:r>
      <w:r w:rsidR="00FD1414">
        <w:t xml:space="preserve"> member of </w:t>
      </w:r>
      <w:r w:rsidR="00A657AA">
        <w:t>MTAI for the year 2022</w:t>
      </w:r>
    </w:p>
    <w:p w:rsidR="00FD1414" w:rsidRDefault="00FD1414" w:rsidP="00970F4D">
      <w:pPr>
        <w:spacing w:after="0"/>
      </w:pPr>
    </w:p>
    <w:p w:rsidR="00FD1414" w:rsidRDefault="00FD1414" w:rsidP="00FD1414">
      <w:pPr>
        <w:spacing w:after="0"/>
        <w:jc w:val="right"/>
      </w:pPr>
    </w:p>
    <w:p w:rsidR="00FD1414" w:rsidRPr="004704EB" w:rsidRDefault="00FD1414" w:rsidP="00FD1414">
      <w:pPr>
        <w:spacing w:after="0"/>
        <w:jc w:val="right"/>
        <w:rPr>
          <w:b/>
          <w:bCs/>
        </w:rPr>
      </w:pPr>
      <w:r w:rsidRPr="004704EB">
        <w:rPr>
          <w:b/>
          <w:bCs/>
        </w:rPr>
        <w:t>(Dharam Paul)</w:t>
      </w:r>
    </w:p>
    <w:p w:rsidR="00FD1414" w:rsidRDefault="00B51A3D" w:rsidP="00FD1414">
      <w:pPr>
        <w:spacing w:after="0"/>
      </w:pPr>
      <w:r>
        <w:rPr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82550</wp:posOffset>
                </wp:positionV>
                <wp:extent cx="6024245" cy="0"/>
                <wp:effectExtent l="8255" t="10160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A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65pt;margin-top:6.5pt;width:474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sw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"/>
            </w:pict>
          </mc:Fallback>
        </mc:AlternateContent>
      </w:r>
    </w:p>
    <w:p w:rsidR="005E5A74" w:rsidRDefault="00FD1414">
      <w:r>
        <w:t>*Positions from MTAI Headquarters</w:t>
      </w:r>
      <w:r w:rsidR="00E94F9D">
        <w:t xml:space="preserve"> (Delhi)</w:t>
      </w:r>
      <w:r>
        <w:t xml:space="preserve"> only</w:t>
      </w:r>
    </w:p>
    <w:p w:rsidR="00FD1414" w:rsidRDefault="00FD1414">
      <w:r>
        <w:t>** List of zones</w:t>
      </w:r>
    </w:p>
    <w:p w:rsidR="00CF2905" w:rsidRDefault="00FD1414" w:rsidP="00CF2905">
      <w:pPr>
        <w:spacing w:after="0"/>
      </w:pPr>
      <w:r>
        <w:t>NHZ:</w:t>
      </w:r>
      <w:r>
        <w:tab/>
      </w:r>
      <w:r>
        <w:tab/>
      </w:r>
      <w:r w:rsidR="00CF2905">
        <w:t>J&amp;K, Himachal Pradesh, Uttarakhand and North Eastern States</w:t>
      </w:r>
    </w:p>
    <w:p w:rsidR="00CF2905" w:rsidRDefault="00CF2905" w:rsidP="00CF2905">
      <w:pPr>
        <w:spacing w:after="0"/>
      </w:pPr>
      <w:r>
        <w:t>NWPZ:</w:t>
      </w:r>
      <w:r>
        <w:tab/>
      </w:r>
      <w:r>
        <w:tab/>
        <w:t>Punjab, Haryana, Uttar Pradesh and Delhi</w:t>
      </w:r>
    </w:p>
    <w:p w:rsidR="00CF2905" w:rsidRDefault="00CF2905" w:rsidP="00CF2905">
      <w:pPr>
        <w:spacing w:after="0"/>
      </w:pPr>
      <w:r>
        <w:t>NEPZ:</w:t>
      </w:r>
      <w:r>
        <w:tab/>
      </w:r>
      <w:r>
        <w:tab/>
        <w:t>Bihar, Jharkhand, Odisha and West Bengal</w:t>
      </w:r>
    </w:p>
    <w:p w:rsidR="00CF2905" w:rsidRDefault="00CF2905" w:rsidP="00CF2905">
      <w:pPr>
        <w:spacing w:after="0"/>
      </w:pPr>
      <w:r>
        <w:t>PZ:</w:t>
      </w:r>
      <w:r>
        <w:tab/>
      </w:r>
      <w:r>
        <w:tab/>
        <w:t>Maharashtra, Andhra Pradesh, Karnataka, Tamil Nadu and Kerala</w:t>
      </w:r>
    </w:p>
    <w:p w:rsidR="00FD1414" w:rsidRDefault="00CF2905" w:rsidP="00CF2905">
      <w:pPr>
        <w:spacing w:after="0"/>
      </w:pPr>
      <w:r>
        <w:t xml:space="preserve">CWZ: </w:t>
      </w:r>
      <w:r w:rsidR="00FD1414">
        <w:tab/>
      </w:r>
      <w:r>
        <w:tab/>
        <w:t xml:space="preserve">Madhya Pradesh, Rajasthan, </w:t>
      </w:r>
      <w:proofErr w:type="spellStart"/>
      <w:r>
        <w:t>Chhatisgarh</w:t>
      </w:r>
      <w:proofErr w:type="spellEnd"/>
      <w:r w:rsidR="0069249C">
        <w:t>,</w:t>
      </w:r>
      <w:r>
        <w:t xml:space="preserve"> and Gujarat</w:t>
      </w:r>
    </w:p>
    <w:sectPr w:rsidR="00FD1414" w:rsidSect="0058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FC"/>
    <w:rsid w:val="00171972"/>
    <w:rsid w:val="00177AFC"/>
    <w:rsid w:val="001860A0"/>
    <w:rsid w:val="001D531C"/>
    <w:rsid w:val="0024328D"/>
    <w:rsid w:val="00272677"/>
    <w:rsid w:val="002C7B35"/>
    <w:rsid w:val="004704EB"/>
    <w:rsid w:val="004D7EC0"/>
    <w:rsid w:val="00580570"/>
    <w:rsid w:val="005E5A74"/>
    <w:rsid w:val="0069249C"/>
    <w:rsid w:val="00822830"/>
    <w:rsid w:val="008B6064"/>
    <w:rsid w:val="00905A93"/>
    <w:rsid w:val="00970F4D"/>
    <w:rsid w:val="00A47817"/>
    <w:rsid w:val="00A653E6"/>
    <w:rsid w:val="00A657AA"/>
    <w:rsid w:val="00AE019C"/>
    <w:rsid w:val="00B2574A"/>
    <w:rsid w:val="00B51A3D"/>
    <w:rsid w:val="00CB5C95"/>
    <w:rsid w:val="00CF2905"/>
    <w:rsid w:val="00DF6D2D"/>
    <w:rsid w:val="00E94F9D"/>
    <w:rsid w:val="00EC60AB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D0C2"/>
  <w15:docId w15:val="{E9FBA960-52F0-412E-A6FD-A6080EF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7</cp:revision>
  <dcterms:created xsi:type="dcterms:W3CDTF">2022-10-27T04:28:00Z</dcterms:created>
  <dcterms:modified xsi:type="dcterms:W3CDTF">2022-10-27T09:03:00Z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e2182142a724d6d09e78d3cbb988b13618362b0245c1c526645356112bb8f32d</vt:lpwstr>
  </property>
</Properties>
</file>